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D9B79" w14:textId="34D3CC43" w:rsidR="007E68C2" w:rsidRPr="007E68C2" w:rsidRDefault="007E68C2" w:rsidP="007E68C2">
      <w:pPr>
        <w:spacing w:before="300" w:after="0" w:line="240" w:lineRule="auto"/>
        <w:jc w:val="center"/>
        <w:rPr>
          <w:rFonts w:ascii="Arial" w:eastAsia="Times New Roman" w:hAnsi="Arial" w:cs="Arial"/>
          <w:kern w:val="0"/>
          <w:sz w:val="20"/>
          <w:szCs w:val="20"/>
          <w:lang w:eastAsia="tr-TR"/>
          <w14:ligatures w14:val="none"/>
        </w:rPr>
      </w:pPr>
      <w:r w:rsidRPr="007E68C2">
        <w:rPr>
          <w:rFonts w:ascii="Arial" w:eastAsia="Times New Roman" w:hAnsi="Arial" w:cs="Arial"/>
          <w:b/>
          <w:bCs/>
          <w:color w:val="585858"/>
          <w:kern w:val="0"/>
          <w:sz w:val="20"/>
          <w:szCs w:val="20"/>
          <w:u w:val="single"/>
          <w:shd w:val="clear" w:color="auto" w:fill="F8F8F8"/>
          <w:lang w:eastAsia="tr-TR"/>
          <w14:ligatures w14:val="none"/>
        </w:rPr>
        <w:t>KIRIKKALE BELEDİYESİ PARK VE BAHÇELER MÜDÜRLÜĞÜ</w:t>
      </w:r>
    </w:p>
    <w:p w14:paraId="6DB1C534" w14:textId="0EE4F7BA" w:rsidR="007E68C2" w:rsidRPr="007E68C2" w:rsidRDefault="007E68C2" w:rsidP="007E68C2">
      <w:pPr>
        <w:spacing w:after="0" w:line="240" w:lineRule="auto"/>
        <w:jc w:val="center"/>
        <w:rPr>
          <w:rFonts w:ascii="Arial" w:eastAsia="Times New Roman" w:hAnsi="Arial" w:cs="Arial"/>
          <w:color w:val="585858"/>
          <w:kern w:val="0"/>
          <w:sz w:val="20"/>
          <w:szCs w:val="20"/>
          <w:shd w:val="clear" w:color="auto" w:fill="F8F8F8"/>
          <w:lang w:eastAsia="tr-TR"/>
          <w14:ligatures w14:val="none"/>
        </w:rPr>
      </w:pPr>
      <w:r w:rsidRPr="007E68C2">
        <w:rPr>
          <w:rFonts w:ascii="Arial" w:eastAsia="Times New Roman" w:hAnsi="Arial" w:cs="Arial"/>
          <w:b/>
          <w:bCs/>
          <w:color w:val="585858"/>
          <w:kern w:val="0"/>
          <w:sz w:val="20"/>
          <w:szCs w:val="20"/>
          <w:shd w:val="clear" w:color="auto" w:fill="F8F8F8"/>
          <w:lang w:eastAsia="tr-TR"/>
          <w14:ligatures w14:val="none"/>
        </w:rPr>
        <w:t>HIRDAVAT MALZEMELERİ, BOYA MALZEMELERİ, AHŞAP MALZEMELERİ, SULAMA VE ŞEBEK SUYU MALZEMELERİ İLE ELEKTRİK MALZEMELERİ SATIN ALINACAKTIR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118ABE"/>
          <w:kern w:val="0"/>
          <w:sz w:val="20"/>
          <w:szCs w:val="20"/>
          <w:shd w:val="clear" w:color="auto" w:fill="F8F8F8"/>
          <w:lang w:eastAsia="tr-TR"/>
          <w14:ligatures w14:val="none"/>
        </w:rPr>
        <w:t>5 (BEŞ) KISIM MAL VE MALZEME ALIM İŞİ</w:t>
      </w:r>
      <w:r w:rsidRPr="007E68C2">
        <w:rPr>
          <w:rFonts w:ascii="Arial" w:eastAsia="Times New Roman" w:hAnsi="Arial" w:cs="Arial"/>
          <w:color w:val="585858"/>
          <w:kern w:val="0"/>
          <w:sz w:val="20"/>
          <w:szCs w:val="20"/>
          <w:shd w:val="clear" w:color="auto" w:fill="F8F8F8"/>
          <w:lang w:eastAsia="tr-TR"/>
          <w14:ligatures w14:val="none"/>
        </w:rPr>
        <w:t xml:space="preserve"> mal alımı 4734 sayılı </w:t>
      </w:r>
      <w:proofErr w:type="gramStart"/>
      <w:r w:rsidRPr="007E68C2">
        <w:rPr>
          <w:rFonts w:ascii="Arial" w:eastAsia="Times New Roman" w:hAnsi="Arial" w:cs="Arial"/>
          <w:color w:val="585858"/>
          <w:kern w:val="0"/>
          <w:sz w:val="20"/>
          <w:szCs w:val="20"/>
          <w:shd w:val="clear" w:color="auto" w:fill="F8F8F8"/>
          <w:lang w:eastAsia="tr-TR"/>
          <w14:ligatures w14:val="none"/>
        </w:rPr>
        <w:t>Kamu İhale Kanununun</w:t>
      </w:r>
      <w:proofErr w:type="gramEnd"/>
      <w:r w:rsidRPr="007E68C2">
        <w:rPr>
          <w:rFonts w:ascii="Arial" w:eastAsia="Times New Roman" w:hAnsi="Arial" w:cs="Arial"/>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2"/>
        <w:gridCol w:w="188"/>
        <w:gridCol w:w="5552"/>
      </w:tblGrid>
      <w:tr w:rsidR="007E68C2" w:rsidRPr="007E68C2" w14:paraId="4CFC5561" w14:textId="77777777" w:rsidTr="007E68C2">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14:paraId="57E75F9D"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24BF076"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654C453"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2025/50770</w:t>
            </w:r>
          </w:p>
        </w:tc>
      </w:tr>
    </w:tbl>
    <w:p w14:paraId="0764510B" w14:textId="77777777" w:rsidR="007E68C2" w:rsidRPr="007E68C2" w:rsidRDefault="007E68C2" w:rsidP="007E68C2">
      <w:pPr>
        <w:spacing w:after="0" w:line="240" w:lineRule="auto"/>
        <w:rPr>
          <w:rFonts w:ascii="Arial" w:eastAsia="Times New Roman" w:hAnsi="Arial" w:cs="Arial"/>
          <w:vanish/>
          <w:color w:val="585858"/>
          <w:kern w:val="0"/>
          <w:sz w:val="20"/>
          <w:szCs w:val="20"/>
          <w:shd w:val="clear" w:color="auto" w:fill="F8F8F8"/>
          <w:lang w:eastAsia="tr-TR"/>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2"/>
        <w:gridCol w:w="177"/>
        <w:gridCol w:w="5453"/>
      </w:tblGrid>
      <w:tr w:rsidR="007E68C2" w:rsidRPr="007E68C2" w14:paraId="5E5253A9" w14:textId="77777777" w:rsidTr="007E68C2">
        <w:trPr>
          <w:tblCellSpacing w:w="15" w:type="dxa"/>
        </w:trPr>
        <w:tc>
          <w:tcPr>
            <w:tcW w:w="10960" w:type="dxa"/>
            <w:gridSpan w:val="3"/>
            <w:tcBorders>
              <w:top w:val="nil"/>
              <w:left w:val="nil"/>
              <w:bottom w:val="nil"/>
              <w:right w:val="nil"/>
            </w:tcBorders>
            <w:shd w:val="clear" w:color="auto" w:fill="auto"/>
            <w:tcMar>
              <w:top w:w="45" w:type="dxa"/>
              <w:left w:w="0" w:type="dxa"/>
              <w:bottom w:w="0" w:type="dxa"/>
              <w:right w:w="0" w:type="dxa"/>
            </w:tcMar>
            <w:hideMark/>
          </w:tcPr>
          <w:p w14:paraId="2E85CE91"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color w:val="B04935"/>
                <w:kern w:val="0"/>
                <w:sz w:val="20"/>
                <w:szCs w:val="20"/>
                <w:lang w:eastAsia="tr-TR"/>
                <w14:ligatures w14:val="none"/>
              </w:rPr>
              <w:t>1-İdarenin</w:t>
            </w:r>
          </w:p>
        </w:tc>
      </w:tr>
      <w:tr w:rsidR="007E68C2" w:rsidRPr="007E68C2" w14:paraId="5757C8EB" w14:textId="77777777" w:rsidTr="007E68C2">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14:paraId="17606312"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a)</w:t>
            </w:r>
            <w:r w:rsidRPr="007E68C2">
              <w:rPr>
                <w:rFonts w:ascii="Arial" w:eastAsia="Times New Roman" w:hAnsi="Arial" w:cs="Arial"/>
                <w:kern w:val="0"/>
                <w:sz w:val="20"/>
                <w:szCs w:val="20"/>
                <w:lang w:eastAsia="tr-TR"/>
                <w14:ligatures w14:val="none"/>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7C579DC"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DE0E256"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b/>
                <w:bCs/>
                <w:color w:val="118ABE"/>
                <w:kern w:val="0"/>
                <w:sz w:val="20"/>
                <w:szCs w:val="20"/>
                <w:lang w:eastAsia="tr-TR"/>
                <w14:ligatures w14:val="none"/>
              </w:rPr>
              <w:t>KIRIKKALE BELEDİYESİ PARK VE BAHÇELER MÜDÜRLÜĞÜ</w:t>
            </w:r>
          </w:p>
        </w:tc>
      </w:tr>
      <w:tr w:rsidR="007E68C2" w:rsidRPr="007E68C2" w14:paraId="46F5591A" w14:textId="77777777" w:rsidTr="007E68C2">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14:paraId="5DC3CABE"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b)</w:t>
            </w:r>
            <w:r w:rsidRPr="007E68C2">
              <w:rPr>
                <w:rFonts w:ascii="Arial" w:eastAsia="Times New Roman" w:hAnsi="Arial" w:cs="Arial"/>
                <w:kern w:val="0"/>
                <w:sz w:val="20"/>
                <w:szCs w:val="20"/>
                <w:lang w:eastAsia="tr-TR"/>
                <w14:ligatures w14:val="none"/>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B45C007"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DE4A0AF"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b/>
                <w:bCs/>
                <w:color w:val="118ABE"/>
                <w:kern w:val="0"/>
                <w:sz w:val="20"/>
                <w:szCs w:val="20"/>
                <w:lang w:eastAsia="tr-TR"/>
                <w14:ligatures w14:val="none"/>
              </w:rPr>
              <w:t>Fabrikalar Mahallesi Millet Caddesi No:16 KIRIKKALE MERKEZ/KIRIKKALE</w:t>
            </w:r>
          </w:p>
        </w:tc>
      </w:tr>
      <w:tr w:rsidR="007E68C2" w:rsidRPr="007E68C2" w14:paraId="5512B93F" w14:textId="77777777" w:rsidTr="007E68C2">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14:paraId="4D681A47"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c)</w:t>
            </w:r>
            <w:r w:rsidRPr="007E68C2">
              <w:rPr>
                <w:rFonts w:ascii="Arial" w:eastAsia="Times New Roman" w:hAnsi="Arial" w:cs="Arial"/>
                <w:kern w:val="0"/>
                <w:sz w:val="20"/>
                <w:szCs w:val="20"/>
                <w:lang w:eastAsia="tr-TR"/>
                <w14:ligatures w14:val="none"/>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DC4FBD9"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8FE7671"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proofErr w:type="gramStart"/>
            <w:r w:rsidRPr="007E68C2">
              <w:rPr>
                <w:rFonts w:ascii="Arial" w:eastAsia="Times New Roman" w:hAnsi="Arial" w:cs="Arial"/>
                <w:b/>
                <w:bCs/>
                <w:color w:val="118ABE"/>
                <w:kern w:val="0"/>
                <w:sz w:val="20"/>
                <w:szCs w:val="20"/>
                <w:lang w:eastAsia="tr-TR"/>
                <w14:ligatures w14:val="none"/>
              </w:rPr>
              <w:t>3182801473 -</w:t>
            </w:r>
            <w:proofErr w:type="gramEnd"/>
            <w:r w:rsidRPr="007E68C2">
              <w:rPr>
                <w:rFonts w:ascii="Arial" w:eastAsia="Times New Roman" w:hAnsi="Arial" w:cs="Arial"/>
                <w:b/>
                <w:bCs/>
                <w:color w:val="118ABE"/>
                <w:kern w:val="0"/>
                <w:sz w:val="20"/>
                <w:szCs w:val="20"/>
                <w:lang w:eastAsia="tr-TR"/>
                <w14:ligatures w14:val="none"/>
              </w:rPr>
              <w:t xml:space="preserve"> 3182801470</w:t>
            </w:r>
          </w:p>
        </w:tc>
      </w:tr>
      <w:tr w:rsidR="007E68C2" w:rsidRPr="007E68C2" w14:paraId="1C22683F" w14:textId="77777777" w:rsidTr="007E68C2">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14:paraId="4A598AD1"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proofErr w:type="gramStart"/>
            <w:r w:rsidRPr="007E68C2">
              <w:rPr>
                <w:rFonts w:ascii="Arial" w:eastAsia="Times New Roman" w:hAnsi="Arial" w:cs="Arial"/>
                <w:b/>
                <w:bCs/>
                <w:kern w:val="0"/>
                <w:sz w:val="20"/>
                <w:szCs w:val="20"/>
                <w:lang w:eastAsia="tr-TR"/>
                <w14:ligatures w14:val="none"/>
              </w:rPr>
              <w:t>ç</w:t>
            </w:r>
            <w:proofErr w:type="gramEnd"/>
            <w:r w:rsidRPr="007E68C2">
              <w:rPr>
                <w:rFonts w:ascii="Arial" w:eastAsia="Times New Roman" w:hAnsi="Arial" w:cs="Arial"/>
                <w:b/>
                <w:bCs/>
                <w:kern w:val="0"/>
                <w:sz w:val="20"/>
                <w:szCs w:val="20"/>
                <w:lang w:eastAsia="tr-TR"/>
                <w14:ligatures w14:val="none"/>
              </w:rPr>
              <w:t>)</w:t>
            </w:r>
            <w:r w:rsidRPr="007E68C2">
              <w:rPr>
                <w:rFonts w:ascii="Arial" w:eastAsia="Times New Roman" w:hAnsi="Arial" w:cs="Arial"/>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82F411A"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7E15FBA"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https://ekap.kik.gov.tr/EKAP/</w:t>
            </w:r>
          </w:p>
        </w:tc>
      </w:tr>
    </w:tbl>
    <w:p w14:paraId="6F05EE28" w14:textId="77777777" w:rsidR="007E68C2" w:rsidRPr="007E68C2" w:rsidRDefault="007E68C2" w:rsidP="007E68C2">
      <w:pPr>
        <w:spacing w:after="0" w:line="240" w:lineRule="auto"/>
        <w:rPr>
          <w:rFonts w:ascii="Arial" w:eastAsia="Times New Roman" w:hAnsi="Arial" w:cs="Arial"/>
          <w:color w:val="585858"/>
          <w:kern w:val="0"/>
          <w:sz w:val="20"/>
          <w:szCs w:val="20"/>
          <w:shd w:val="clear" w:color="auto" w:fill="F8F8F8"/>
          <w:lang w:eastAsia="tr-TR"/>
          <w14:ligatures w14:val="none"/>
        </w:rPr>
      </w:pP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B04935"/>
          <w:kern w:val="0"/>
          <w:sz w:val="20"/>
          <w:szCs w:val="20"/>
          <w:shd w:val="clear" w:color="auto" w:fill="F8F8F8"/>
          <w:lang w:eastAsia="tr-TR"/>
          <w14:ligatures w14:val="none"/>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2"/>
        <w:gridCol w:w="177"/>
        <w:gridCol w:w="5563"/>
      </w:tblGrid>
      <w:tr w:rsidR="007E68C2" w:rsidRPr="007E68C2" w14:paraId="1404B644" w14:textId="77777777" w:rsidTr="007E68C2">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14:paraId="518E7A5A"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a)</w:t>
            </w:r>
            <w:r w:rsidRPr="007E68C2">
              <w:rPr>
                <w:rFonts w:ascii="Arial" w:eastAsia="Times New Roman" w:hAnsi="Arial" w:cs="Arial"/>
                <w:kern w:val="0"/>
                <w:sz w:val="20"/>
                <w:szCs w:val="20"/>
                <w:lang w:eastAsia="tr-TR"/>
                <w14:ligatures w14:val="none"/>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1F8B86B"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DC7C607"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b/>
                <w:bCs/>
                <w:color w:val="118ABE"/>
                <w:kern w:val="0"/>
                <w:sz w:val="20"/>
                <w:szCs w:val="20"/>
                <w:lang w:eastAsia="tr-TR"/>
                <w14:ligatures w14:val="none"/>
              </w:rPr>
              <w:t>5 (BEŞ) KISIM MAL VE MALZEME ALIM İŞİ</w:t>
            </w:r>
          </w:p>
        </w:tc>
      </w:tr>
      <w:tr w:rsidR="007E68C2" w:rsidRPr="007E68C2" w14:paraId="6E66EE5E" w14:textId="77777777" w:rsidTr="007E68C2">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14:paraId="13D0F944"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b)</w:t>
            </w:r>
            <w:r w:rsidRPr="007E68C2">
              <w:rPr>
                <w:rFonts w:ascii="Arial" w:eastAsia="Times New Roman" w:hAnsi="Arial" w:cs="Arial"/>
                <w:kern w:val="0"/>
                <w:sz w:val="20"/>
                <w:szCs w:val="20"/>
                <w:lang w:eastAsia="tr-TR"/>
                <w14:ligatures w14:val="none"/>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2F75FC6"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7220000"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b/>
                <w:bCs/>
                <w:color w:val="118ABE"/>
                <w:kern w:val="0"/>
                <w:sz w:val="20"/>
                <w:szCs w:val="20"/>
                <w:lang w:eastAsia="tr-TR"/>
                <w14:ligatures w14:val="none"/>
              </w:rPr>
              <w:t>1.KISIM HIRDAVAT MALZEMELERİ (70 KALEM) 2.KISIM BOYA MALZEMELERİ (19 KALEM) 3.KISIM AHŞAP MALZEMELERİ (3 KALEM) 4.KISIM SULAMA VE ŞEBEK SUYU MALZEMELERİ (27 KALEM) 5.KISIM ELEKTRİK MALZEMELERİ (35 KALEM)</w:t>
            </w:r>
            <w:r w:rsidRPr="007E68C2">
              <w:rPr>
                <w:rFonts w:ascii="Arial" w:eastAsia="Times New Roman" w:hAnsi="Arial" w:cs="Arial"/>
                <w:b/>
                <w:bCs/>
                <w:color w:val="118ABE"/>
                <w:kern w:val="0"/>
                <w:sz w:val="20"/>
                <w:szCs w:val="20"/>
                <w:lang w:eastAsia="tr-TR"/>
                <w14:ligatures w14:val="none"/>
              </w:rPr>
              <w:br/>
              <w:t xml:space="preserve">Ayrıntılı bilgiye </w:t>
            </w:r>
            <w:proofErr w:type="spellStart"/>
            <w:r w:rsidRPr="007E68C2">
              <w:rPr>
                <w:rFonts w:ascii="Arial" w:eastAsia="Times New Roman" w:hAnsi="Arial" w:cs="Arial"/>
                <w:b/>
                <w:bCs/>
                <w:color w:val="118ABE"/>
                <w:kern w:val="0"/>
                <w:sz w:val="20"/>
                <w:szCs w:val="20"/>
                <w:lang w:eastAsia="tr-TR"/>
                <w14:ligatures w14:val="none"/>
              </w:rPr>
              <w:t>EKAP’ta</w:t>
            </w:r>
            <w:proofErr w:type="spellEnd"/>
            <w:r w:rsidRPr="007E68C2">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7E68C2" w:rsidRPr="007E68C2" w14:paraId="7C0DC54A" w14:textId="77777777" w:rsidTr="007E68C2">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14:paraId="7DD37B6A"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c)</w:t>
            </w:r>
            <w:r w:rsidRPr="007E68C2">
              <w:rPr>
                <w:rFonts w:ascii="Arial" w:eastAsia="Times New Roman" w:hAnsi="Arial" w:cs="Arial"/>
                <w:kern w:val="0"/>
                <w:sz w:val="20"/>
                <w:szCs w:val="20"/>
                <w:lang w:eastAsia="tr-TR"/>
                <w14:ligatures w14:val="none"/>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53287AC"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E8B9631"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b/>
                <w:bCs/>
                <w:color w:val="118ABE"/>
                <w:kern w:val="0"/>
                <w:sz w:val="20"/>
                <w:szCs w:val="20"/>
                <w:lang w:eastAsia="tr-TR"/>
                <w14:ligatures w14:val="none"/>
              </w:rPr>
              <w:t>Sözü geçen tüm malzemenin teslimat adresi Kırıkkale Belediyesi Park ve Bahçeler Müdürlüğü İdari Binası ve Deposu olup; malzemeler yüklenici firmadan değişik zaman ve miktarlarda duyulan ihtiyaç doğrultusunda peyderpey talep edilebilecektir</w:t>
            </w:r>
          </w:p>
        </w:tc>
      </w:tr>
      <w:tr w:rsidR="007E68C2" w:rsidRPr="007E68C2" w14:paraId="79853B1E" w14:textId="77777777" w:rsidTr="007E68C2">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14:paraId="3756B2E0"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proofErr w:type="gramStart"/>
            <w:r w:rsidRPr="007E68C2">
              <w:rPr>
                <w:rFonts w:ascii="Arial" w:eastAsia="Times New Roman" w:hAnsi="Arial" w:cs="Arial"/>
                <w:b/>
                <w:bCs/>
                <w:kern w:val="0"/>
                <w:sz w:val="20"/>
                <w:szCs w:val="20"/>
                <w:lang w:eastAsia="tr-TR"/>
                <w14:ligatures w14:val="none"/>
              </w:rPr>
              <w:t>ç</w:t>
            </w:r>
            <w:proofErr w:type="gramEnd"/>
            <w:r w:rsidRPr="007E68C2">
              <w:rPr>
                <w:rFonts w:ascii="Arial" w:eastAsia="Times New Roman" w:hAnsi="Arial" w:cs="Arial"/>
                <w:b/>
                <w:bCs/>
                <w:kern w:val="0"/>
                <w:sz w:val="20"/>
                <w:szCs w:val="20"/>
                <w:lang w:eastAsia="tr-TR"/>
                <w14:ligatures w14:val="none"/>
              </w:rPr>
              <w:t>)</w:t>
            </w:r>
            <w:r w:rsidRPr="007E68C2">
              <w:rPr>
                <w:rFonts w:ascii="Arial" w:eastAsia="Times New Roman" w:hAnsi="Arial" w:cs="Arial"/>
                <w:kern w:val="0"/>
                <w:sz w:val="20"/>
                <w:szCs w:val="20"/>
                <w:lang w:eastAsia="tr-TR"/>
                <w14:ligatures w14:val="none"/>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419131E"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0FF3447"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b/>
                <w:bCs/>
                <w:color w:val="118ABE"/>
                <w:kern w:val="0"/>
                <w:sz w:val="20"/>
                <w:szCs w:val="20"/>
                <w:lang w:eastAsia="tr-TR"/>
                <w14:ligatures w14:val="none"/>
              </w:rPr>
              <w:t xml:space="preserve">Malzeme tesliminde ilgili malzemelerin nakliye ve teslim yerine indirme işi vb. giderleri yükleniciye aittir. Malzemeler yüklenici firmadan değişik zaman ve miktarlarda duyulan ihtiyaç doğrultusunda Peyder Pey talep edilebilecektir. İstenilen Malzemelerin tamamı İşe Başlama tarihinden itibaren 40 Gün içerisinde peyder pey eksiksiz olarak teslim edilecektir. İdarenin Talep ettiği Malzemeler firmaya bildirim tarihten itibaren 3 Gün içerisinde teslim edilecektir. Malzemeler Teslim Edilmeden En Az 1(Bir) Gün Önce İdaremizden Randevu Alınarak mesai saatleri içerisinde (08:00-17:00) İlgili Personelin Uygun Gördüğü Yere Teslimat, İndirme </w:t>
            </w:r>
            <w:proofErr w:type="gramStart"/>
            <w:r w:rsidRPr="007E68C2">
              <w:rPr>
                <w:rFonts w:ascii="Arial" w:eastAsia="Times New Roman" w:hAnsi="Arial" w:cs="Arial"/>
                <w:b/>
                <w:bCs/>
                <w:color w:val="118ABE"/>
                <w:kern w:val="0"/>
                <w:sz w:val="20"/>
                <w:szCs w:val="20"/>
                <w:lang w:eastAsia="tr-TR"/>
                <w14:ligatures w14:val="none"/>
              </w:rPr>
              <w:t>Ve</w:t>
            </w:r>
            <w:proofErr w:type="gramEnd"/>
            <w:r w:rsidRPr="007E68C2">
              <w:rPr>
                <w:rFonts w:ascii="Arial" w:eastAsia="Times New Roman" w:hAnsi="Arial" w:cs="Arial"/>
                <w:b/>
                <w:bCs/>
                <w:color w:val="118ABE"/>
                <w:kern w:val="0"/>
                <w:sz w:val="20"/>
                <w:szCs w:val="20"/>
                <w:lang w:eastAsia="tr-TR"/>
                <w14:ligatures w14:val="none"/>
              </w:rPr>
              <w:t xml:space="preserve"> Yerleştirme Yapılacaktır. İndirme </w:t>
            </w:r>
            <w:proofErr w:type="gramStart"/>
            <w:r w:rsidRPr="007E68C2">
              <w:rPr>
                <w:rFonts w:ascii="Arial" w:eastAsia="Times New Roman" w:hAnsi="Arial" w:cs="Arial"/>
                <w:b/>
                <w:bCs/>
                <w:color w:val="118ABE"/>
                <w:kern w:val="0"/>
                <w:sz w:val="20"/>
                <w:szCs w:val="20"/>
                <w:lang w:eastAsia="tr-TR"/>
                <w14:ligatures w14:val="none"/>
              </w:rPr>
              <w:t>Ve</w:t>
            </w:r>
            <w:proofErr w:type="gramEnd"/>
            <w:r w:rsidRPr="007E68C2">
              <w:rPr>
                <w:rFonts w:ascii="Arial" w:eastAsia="Times New Roman" w:hAnsi="Arial" w:cs="Arial"/>
                <w:b/>
                <w:bCs/>
                <w:color w:val="118ABE"/>
                <w:kern w:val="0"/>
                <w:sz w:val="20"/>
                <w:szCs w:val="20"/>
                <w:lang w:eastAsia="tr-TR"/>
                <w14:ligatures w14:val="none"/>
              </w:rPr>
              <w:t xml:space="preserve"> Yerleştirme İşlemi Sırasında Malzemelerle Birlikte Firma Yetkilisi Hazır Bulunacaktır</w:t>
            </w:r>
          </w:p>
        </w:tc>
      </w:tr>
      <w:tr w:rsidR="007E68C2" w:rsidRPr="007E68C2" w14:paraId="66D0C64A" w14:textId="77777777" w:rsidTr="007E68C2">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14:paraId="0739D800"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d)</w:t>
            </w:r>
            <w:r w:rsidRPr="007E68C2">
              <w:rPr>
                <w:rFonts w:ascii="Arial" w:eastAsia="Times New Roman" w:hAnsi="Arial" w:cs="Arial"/>
                <w:kern w:val="0"/>
                <w:sz w:val="20"/>
                <w:szCs w:val="20"/>
                <w:lang w:eastAsia="tr-TR"/>
                <w14:ligatures w14:val="none"/>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1203344"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B5BAB8A"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b/>
                <w:bCs/>
                <w:color w:val="118ABE"/>
                <w:kern w:val="0"/>
                <w:sz w:val="20"/>
                <w:szCs w:val="20"/>
                <w:lang w:eastAsia="tr-TR"/>
                <w14:ligatures w14:val="none"/>
              </w:rPr>
              <w:t>Sözleşme İmzalanmasına Müteakiben 3 Gün içerisinde işe başlanacaktır.</w:t>
            </w:r>
          </w:p>
        </w:tc>
      </w:tr>
    </w:tbl>
    <w:p w14:paraId="7253FA11" w14:textId="77777777" w:rsidR="007E68C2" w:rsidRPr="007E68C2" w:rsidRDefault="007E68C2" w:rsidP="007E68C2">
      <w:pPr>
        <w:spacing w:after="0" w:line="240" w:lineRule="auto"/>
        <w:rPr>
          <w:rFonts w:ascii="Arial" w:eastAsia="Times New Roman" w:hAnsi="Arial" w:cs="Arial"/>
          <w:color w:val="585858"/>
          <w:kern w:val="0"/>
          <w:sz w:val="20"/>
          <w:szCs w:val="20"/>
          <w:shd w:val="clear" w:color="auto" w:fill="F8F8F8"/>
          <w:lang w:eastAsia="tr-TR"/>
          <w14:ligatures w14:val="none"/>
        </w:rPr>
      </w:pP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2"/>
        <w:gridCol w:w="177"/>
        <w:gridCol w:w="5563"/>
      </w:tblGrid>
      <w:tr w:rsidR="007E68C2" w:rsidRPr="007E68C2" w14:paraId="22A30E4F" w14:textId="77777777" w:rsidTr="007E68C2">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14:paraId="1AAD61AD"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a)</w:t>
            </w:r>
            <w:r w:rsidRPr="007E68C2">
              <w:rPr>
                <w:rFonts w:ascii="Arial" w:eastAsia="Times New Roman" w:hAnsi="Arial" w:cs="Arial"/>
                <w:kern w:val="0"/>
                <w:sz w:val="20"/>
                <w:szCs w:val="20"/>
                <w:lang w:eastAsia="tr-TR"/>
                <w14:ligatures w14:val="none"/>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888FB4C"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A1D5719"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proofErr w:type="gramStart"/>
            <w:r w:rsidRPr="007E68C2">
              <w:rPr>
                <w:rFonts w:ascii="Arial" w:eastAsia="Times New Roman" w:hAnsi="Arial" w:cs="Arial"/>
                <w:b/>
                <w:bCs/>
                <w:color w:val="118ABE"/>
                <w:kern w:val="0"/>
                <w:sz w:val="20"/>
                <w:szCs w:val="20"/>
                <w:lang w:eastAsia="tr-TR"/>
                <w14:ligatures w14:val="none"/>
              </w:rPr>
              <w:t>13.02.2025 -</w:t>
            </w:r>
            <w:proofErr w:type="gramEnd"/>
            <w:r w:rsidRPr="007E68C2">
              <w:rPr>
                <w:rFonts w:ascii="Arial" w:eastAsia="Times New Roman" w:hAnsi="Arial" w:cs="Arial"/>
                <w:b/>
                <w:bCs/>
                <w:color w:val="118ABE"/>
                <w:kern w:val="0"/>
                <w:sz w:val="20"/>
                <w:szCs w:val="20"/>
                <w:lang w:eastAsia="tr-TR"/>
                <w14:ligatures w14:val="none"/>
              </w:rPr>
              <w:t xml:space="preserve"> 10:00</w:t>
            </w:r>
          </w:p>
        </w:tc>
      </w:tr>
      <w:tr w:rsidR="007E68C2" w:rsidRPr="007E68C2" w14:paraId="258F5323" w14:textId="77777777" w:rsidTr="007E68C2">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14:paraId="6468B753"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lastRenderedPageBreak/>
              <w:t>b)</w:t>
            </w:r>
            <w:r w:rsidRPr="007E68C2">
              <w:rPr>
                <w:rFonts w:ascii="Arial" w:eastAsia="Times New Roman" w:hAnsi="Arial" w:cs="Arial"/>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04DE80F"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7CC596B" w14:textId="77777777" w:rsidR="007E68C2" w:rsidRPr="007E68C2" w:rsidRDefault="007E68C2" w:rsidP="007E68C2">
            <w:pPr>
              <w:spacing w:after="0" w:line="240" w:lineRule="atLeast"/>
              <w:jc w:val="both"/>
              <w:rPr>
                <w:rFonts w:ascii="Arial" w:eastAsia="Times New Roman" w:hAnsi="Arial" w:cs="Arial"/>
                <w:kern w:val="0"/>
                <w:sz w:val="20"/>
                <w:szCs w:val="20"/>
                <w:lang w:eastAsia="tr-TR"/>
                <w14:ligatures w14:val="none"/>
              </w:rPr>
            </w:pPr>
            <w:r w:rsidRPr="007E68C2">
              <w:rPr>
                <w:rFonts w:ascii="Arial" w:eastAsia="Times New Roman" w:hAnsi="Arial" w:cs="Arial"/>
                <w:b/>
                <w:bCs/>
                <w:color w:val="118ABE"/>
                <w:kern w:val="0"/>
                <w:sz w:val="20"/>
                <w:szCs w:val="20"/>
                <w:lang w:eastAsia="tr-TR"/>
                <w14:ligatures w14:val="none"/>
              </w:rPr>
              <w:t>Yenidoğan Mah. Zafer Cad. Belediye Hizmet Binası Kat :3 No:303 İhale Odası KIRIKKALE</w:t>
            </w:r>
          </w:p>
        </w:tc>
      </w:tr>
    </w:tbl>
    <w:p w14:paraId="06752376" w14:textId="77777777" w:rsidR="007E68C2" w:rsidRPr="007E68C2" w:rsidRDefault="007E68C2" w:rsidP="007E68C2">
      <w:pPr>
        <w:spacing w:after="0" w:line="240" w:lineRule="auto"/>
        <w:rPr>
          <w:rFonts w:ascii="Arial" w:eastAsia="Times New Roman" w:hAnsi="Arial" w:cs="Arial"/>
          <w:color w:val="585858"/>
          <w:kern w:val="0"/>
          <w:sz w:val="20"/>
          <w:szCs w:val="20"/>
          <w:shd w:val="clear" w:color="auto" w:fill="F8F8F8"/>
          <w:lang w:eastAsia="tr-TR"/>
          <w14:ligatures w14:val="none"/>
        </w:rPr>
      </w:pP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4.1.</w:t>
      </w:r>
      <w:r w:rsidRPr="007E68C2">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4.1.2.</w:t>
      </w:r>
      <w:r w:rsidRPr="007E68C2">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4.1.2.1.</w:t>
      </w:r>
      <w:r w:rsidRPr="007E68C2">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7E68C2">
        <w:rPr>
          <w:rFonts w:ascii="Arial" w:eastAsia="Times New Roman" w:hAnsi="Arial" w:cs="Arial"/>
          <w:color w:val="585858"/>
          <w:kern w:val="0"/>
          <w:sz w:val="20"/>
          <w:szCs w:val="20"/>
          <w:shd w:val="clear" w:color="auto" w:fill="F8F8F8"/>
          <w:lang w:eastAsia="tr-TR"/>
          <w14:ligatures w14:val="none"/>
        </w:rPr>
        <w:t>EKAP’tan</w:t>
      </w:r>
      <w:proofErr w:type="spellEnd"/>
      <w:r w:rsidRPr="007E68C2">
        <w:rPr>
          <w:rFonts w:ascii="Arial" w:eastAsia="Times New Roman" w:hAnsi="Arial" w:cs="Arial"/>
          <w:color w:val="585858"/>
          <w:kern w:val="0"/>
          <w:sz w:val="20"/>
          <w:szCs w:val="20"/>
          <w:shd w:val="clear" w:color="auto" w:fill="F8F8F8"/>
          <w:lang w:eastAsia="tr-TR"/>
          <w14:ligatures w14:val="none"/>
        </w:rPr>
        <w:t xml:space="preserve"> alınır.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4.1.3.</w:t>
      </w:r>
      <w:r w:rsidRPr="007E68C2">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4.1.4.</w:t>
      </w:r>
      <w:r w:rsidRPr="007E68C2">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 bilgileri.</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4.1.5</w:t>
      </w:r>
      <w:r w:rsidRPr="007E68C2">
        <w:rPr>
          <w:rFonts w:ascii="Arial" w:eastAsia="Times New Roman" w:hAnsi="Arial" w:cs="Arial"/>
          <w:color w:val="585858"/>
          <w:kern w:val="0"/>
          <w:sz w:val="20"/>
          <w:szCs w:val="20"/>
          <w:shd w:val="clear" w:color="auto" w:fill="F8F8F8"/>
          <w:lang w:eastAsia="tr-TR"/>
          <w14:ligatures w14:val="none"/>
        </w:rPr>
        <w:t> İhale konusu alımın tamamı veya bir kısmı alt yüklenicilere yaptırılamaz.</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4.1.6</w:t>
      </w:r>
      <w:r w:rsidRPr="007E68C2">
        <w:rPr>
          <w:rFonts w:ascii="Arial" w:eastAsia="Times New Roman" w:hAnsi="Arial" w:cs="Arial"/>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7E68C2" w:rsidRPr="007E68C2" w14:paraId="1F9C2C5F" w14:textId="77777777" w:rsidTr="007E68C2">
        <w:trPr>
          <w:tblCellSpacing w:w="15" w:type="dxa"/>
        </w:trPr>
        <w:tc>
          <w:tcPr>
            <w:tcW w:w="10960" w:type="dxa"/>
            <w:tcBorders>
              <w:top w:val="nil"/>
              <w:left w:val="nil"/>
              <w:bottom w:val="nil"/>
              <w:right w:val="nil"/>
            </w:tcBorders>
            <w:shd w:val="clear" w:color="auto" w:fill="auto"/>
            <w:tcMar>
              <w:top w:w="45" w:type="dxa"/>
              <w:left w:w="0" w:type="dxa"/>
              <w:bottom w:w="0" w:type="dxa"/>
              <w:right w:w="0" w:type="dxa"/>
            </w:tcMar>
            <w:hideMark/>
          </w:tcPr>
          <w:p w14:paraId="56DE0CC1"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4.2. Ekonomik ve mali yeterliğe ilişkin belgeler ve bu belgelerin taşıması gereken kriterler:</w:t>
            </w:r>
          </w:p>
        </w:tc>
      </w:tr>
      <w:tr w:rsidR="007E68C2" w:rsidRPr="007E68C2" w14:paraId="65C3D841" w14:textId="77777777" w:rsidTr="007E68C2">
        <w:trPr>
          <w:tblCellSpacing w:w="15" w:type="dxa"/>
        </w:trPr>
        <w:tc>
          <w:tcPr>
            <w:tcW w:w="10960" w:type="dxa"/>
            <w:tcBorders>
              <w:top w:val="nil"/>
              <w:left w:val="nil"/>
              <w:bottom w:val="nil"/>
              <w:right w:val="nil"/>
            </w:tcBorders>
            <w:shd w:val="clear" w:color="auto" w:fill="auto"/>
            <w:tcMar>
              <w:top w:w="45" w:type="dxa"/>
              <w:left w:w="0" w:type="dxa"/>
              <w:bottom w:w="0" w:type="dxa"/>
              <w:right w:w="0" w:type="dxa"/>
            </w:tcMar>
            <w:hideMark/>
          </w:tcPr>
          <w:p w14:paraId="455EED56"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İdare tarafından ekonomik ve mali yeterliğe ilişkin kriter belirtilmemiştir.</w:t>
            </w:r>
          </w:p>
        </w:tc>
      </w:tr>
    </w:tbl>
    <w:p w14:paraId="254C118D" w14:textId="77777777" w:rsidR="007E68C2" w:rsidRPr="007E68C2" w:rsidRDefault="007E68C2" w:rsidP="007E68C2">
      <w:pPr>
        <w:spacing w:after="0" w:line="240" w:lineRule="auto"/>
        <w:rPr>
          <w:rFonts w:ascii="Arial" w:eastAsia="Times New Roman" w:hAnsi="Arial" w:cs="Arial"/>
          <w:vanish/>
          <w:color w:val="585858"/>
          <w:kern w:val="0"/>
          <w:sz w:val="20"/>
          <w:szCs w:val="20"/>
          <w:shd w:val="clear" w:color="auto" w:fill="F8F8F8"/>
          <w:lang w:eastAsia="tr-TR"/>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7E68C2" w:rsidRPr="007E68C2" w14:paraId="2134E7E5" w14:textId="77777777" w:rsidTr="007E68C2">
        <w:trPr>
          <w:tblCellSpacing w:w="15" w:type="dxa"/>
        </w:trPr>
        <w:tc>
          <w:tcPr>
            <w:tcW w:w="10960" w:type="dxa"/>
            <w:tcBorders>
              <w:top w:val="nil"/>
              <w:left w:val="nil"/>
              <w:bottom w:val="nil"/>
              <w:right w:val="nil"/>
            </w:tcBorders>
            <w:shd w:val="clear" w:color="auto" w:fill="auto"/>
            <w:tcMar>
              <w:top w:w="45" w:type="dxa"/>
              <w:left w:w="0" w:type="dxa"/>
              <w:bottom w:w="0" w:type="dxa"/>
              <w:right w:w="0" w:type="dxa"/>
            </w:tcMar>
            <w:hideMark/>
          </w:tcPr>
          <w:p w14:paraId="724A2330"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4.3. Mesleki ve teknik yeterliğe ilişkin belgeler ve bu belgelerin taşıması gereken kriterler:</w:t>
            </w:r>
          </w:p>
        </w:tc>
      </w:tr>
      <w:tr w:rsidR="007E68C2" w:rsidRPr="007E68C2" w14:paraId="6FBF069A" w14:textId="77777777" w:rsidTr="007E68C2">
        <w:trPr>
          <w:tblCellSpacing w:w="15" w:type="dxa"/>
        </w:trPr>
        <w:tc>
          <w:tcPr>
            <w:tcW w:w="10960" w:type="dxa"/>
            <w:tcBorders>
              <w:top w:val="nil"/>
              <w:left w:val="nil"/>
              <w:bottom w:val="nil"/>
              <w:right w:val="nil"/>
            </w:tcBorders>
            <w:shd w:val="clear" w:color="auto" w:fill="auto"/>
            <w:tcMar>
              <w:top w:w="45" w:type="dxa"/>
              <w:left w:w="0" w:type="dxa"/>
              <w:bottom w:w="0" w:type="dxa"/>
              <w:right w:w="0" w:type="dxa"/>
            </w:tcMar>
            <w:hideMark/>
          </w:tcPr>
          <w:p w14:paraId="05B0EE9F"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4.3.1. İş deneyimini gösteren belgelere ilişkin bilgiler:</w:t>
            </w:r>
          </w:p>
        </w:tc>
      </w:tr>
      <w:tr w:rsidR="007E68C2" w:rsidRPr="007E68C2" w14:paraId="0DA41F2E" w14:textId="77777777" w:rsidTr="007E68C2">
        <w:trPr>
          <w:tblCellSpacing w:w="15" w:type="dxa"/>
        </w:trPr>
        <w:tc>
          <w:tcPr>
            <w:tcW w:w="10960" w:type="dxa"/>
            <w:tcBorders>
              <w:top w:val="nil"/>
              <w:left w:val="nil"/>
              <w:bottom w:val="nil"/>
              <w:right w:val="nil"/>
            </w:tcBorders>
            <w:shd w:val="clear" w:color="auto" w:fill="auto"/>
            <w:tcMar>
              <w:top w:w="45" w:type="dxa"/>
              <w:left w:w="0" w:type="dxa"/>
              <w:bottom w:w="0" w:type="dxa"/>
              <w:right w:w="0" w:type="dxa"/>
            </w:tcMar>
            <w:hideMark/>
          </w:tcPr>
          <w:p w14:paraId="0E6D2EAB"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kern w:val="0"/>
                <w:sz w:val="20"/>
                <w:szCs w:val="20"/>
                <w:lang w:eastAsia="tr-TR"/>
                <w14:ligatures w14:val="none"/>
              </w:rPr>
              <w:t>Son beş yıl içinde bedel içeren bir sözleşme kapsamında kesin kabul işlemleri tamamlanan ve teklif edilen bedelin </w:t>
            </w:r>
            <w:proofErr w:type="gramStart"/>
            <w:r w:rsidRPr="007E68C2">
              <w:rPr>
                <w:rFonts w:ascii="Arial" w:eastAsia="Times New Roman" w:hAnsi="Arial" w:cs="Arial"/>
                <w:b/>
                <w:bCs/>
                <w:color w:val="118ABE"/>
                <w:kern w:val="0"/>
                <w:sz w:val="20"/>
                <w:szCs w:val="20"/>
                <w:lang w:eastAsia="tr-TR"/>
                <w14:ligatures w14:val="none"/>
              </w:rPr>
              <w:t>% 10</w:t>
            </w:r>
            <w:proofErr w:type="gramEnd"/>
            <w:r w:rsidRPr="007E68C2">
              <w:rPr>
                <w:rFonts w:ascii="Arial" w:eastAsia="Times New Roman" w:hAnsi="Arial" w:cs="Arial"/>
                <w:kern w:val="0"/>
                <w:sz w:val="20"/>
                <w:szCs w:val="20"/>
                <w:lang w:eastAsia="tr-TR"/>
                <w14:ligatures w14:val="none"/>
              </w:rPr>
              <w:t> oranından az olmamak üzere ihale konusu iş veya benzer işlere ilişkin iş deneyimini gösteren belgelere veya teknolojik ürün deneyim belgesine ait bilgiler.</w:t>
            </w:r>
          </w:p>
        </w:tc>
      </w:tr>
    </w:tbl>
    <w:p w14:paraId="6C4CDF01" w14:textId="77777777" w:rsidR="007E68C2" w:rsidRPr="007E68C2" w:rsidRDefault="007E68C2" w:rsidP="007E68C2">
      <w:pPr>
        <w:spacing w:after="0" w:line="240" w:lineRule="auto"/>
        <w:rPr>
          <w:rFonts w:ascii="Arial" w:eastAsia="Times New Roman" w:hAnsi="Arial" w:cs="Arial"/>
          <w:vanish/>
          <w:color w:val="585858"/>
          <w:kern w:val="0"/>
          <w:sz w:val="20"/>
          <w:szCs w:val="20"/>
          <w:shd w:val="clear" w:color="auto" w:fill="F8F8F8"/>
          <w:lang w:eastAsia="tr-TR"/>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7E68C2" w:rsidRPr="007E68C2" w14:paraId="0CD62E10" w14:textId="77777777" w:rsidTr="007E68C2">
        <w:trPr>
          <w:tblCellSpacing w:w="15" w:type="dxa"/>
        </w:trPr>
        <w:tc>
          <w:tcPr>
            <w:tcW w:w="10960" w:type="dxa"/>
            <w:tcBorders>
              <w:top w:val="nil"/>
              <w:left w:val="nil"/>
              <w:bottom w:val="nil"/>
              <w:right w:val="nil"/>
            </w:tcBorders>
            <w:shd w:val="clear" w:color="auto" w:fill="auto"/>
            <w:tcMar>
              <w:top w:w="45" w:type="dxa"/>
              <w:left w:w="0" w:type="dxa"/>
              <w:bottom w:w="0" w:type="dxa"/>
              <w:right w:w="0" w:type="dxa"/>
            </w:tcMar>
            <w:hideMark/>
          </w:tcPr>
          <w:p w14:paraId="5C142B83"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4.4. Bu ihalede benzer iş olarak kabul edilecek işler:</w:t>
            </w:r>
          </w:p>
        </w:tc>
      </w:tr>
      <w:tr w:rsidR="007E68C2" w:rsidRPr="007E68C2" w14:paraId="2BC5C4E0" w14:textId="77777777" w:rsidTr="007E68C2">
        <w:trPr>
          <w:tblCellSpacing w:w="15" w:type="dxa"/>
        </w:trPr>
        <w:tc>
          <w:tcPr>
            <w:tcW w:w="10960" w:type="dxa"/>
            <w:tcBorders>
              <w:top w:val="nil"/>
              <w:left w:val="nil"/>
              <w:bottom w:val="nil"/>
              <w:right w:val="nil"/>
            </w:tcBorders>
            <w:shd w:val="clear" w:color="auto" w:fill="auto"/>
            <w:tcMar>
              <w:top w:w="45" w:type="dxa"/>
              <w:left w:w="0" w:type="dxa"/>
              <w:bottom w:w="0" w:type="dxa"/>
              <w:right w:w="0" w:type="dxa"/>
            </w:tcMar>
            <w:hideMark/>
          </w:tcPr>
          <w:p w14:paraId="0FB1DDC1" w14:textId="77777777" w:rsidR="007E68C2" w:rsidRPr="007E68C2" w:rsidRDefault="007E68C2" w:rsidP="007E68C2">
            <w:pPr>
              <w:spacing w:after="0" w:line="240" w:lineRule="atLeast"/>
              <w:rPr>
                <w:rFonts w:ascii="Arial" w:eastAsia="Times New Roman" w:hAnsi="Arial" w:cs="Arial"/>
                <w:kern w:val="0"/>
                <w:sz w:val="20"/>
                <w:szCs w:val="20"/>
                <w:lang w:eastAsia="tr-TR"/>
                <w14:ligatures w14:val="none"/>
              </w:rPr>
            </w:pPr>
            <w:r w:rsidRPr="007E68C2">
              <w:rPr>
                <w:rFonts w:ascii="Arial" w:eastAsia="Times New Roman" w:hAnsi="Arial" w:cs="Arial"/>
                <w:b/>
                <w:bCs/>
                <w:kern w:val="0"/>
                <w:sz w:val="20"/>
                <w:szCs w:val="20"/>
                <w:lang w:eastAsia="tr-TR"/>
                <w14:ligatures w14:val="none"/>
              </w:rPr>
              <w:t>4.4.1.</w:t>
            </w:r>
          </w:p>
          <w:p w14:paraId="3594E299" w14:textId="77777777" w:rsidR="007E68C2" w:rsidRPr="007E68C2" w:rsidRDefault="007E68C2" w:rsidP="007E68C2">
            <w:pPr>
              <w:spacing w:after="0" w:line="240" w:lineRule="atLeast"/>
              <w:rPr>
                <w:rFonts w:ascii="Arial" w:eastAsia="Times New Roman" w:hAnsi="Arial" w:cs="Arial"/>
                <w:b/>
                <w:bCs/>
                <w:color w:val="118ABE"/>
                <w:kern w:val="0"/>
                <w:sz w:val="20"/>
                <w:szCs w:val="20"/>
                <w:lang w:eastAsia="tr-TR"/>
                <w14:ligatures w14:val="none"/>
              </w:rPr>
            </w:pPr>
            <w:r w:rsidRPr="007E68C2">
              <w:rPr>
                <w:rFonts w:ascii="Arial" w:eastAsia="Times New Roman" w:hAnsi="Arial" w:cs="Arial"/>
                <w:b/>
                <w:bCs/>
                <w:color w:val="118ABE"/>
                <w:kern w:val="0"/>
                <w:sz w:val="20"/>
                <w:szCs w:val="20"/>
                <w:lang w:eastAsia="tr-TR"/>
                <w14:ligatures w14:val="none"/>
              </w:rPr>
              <w:t xml:space="preserve">Bu ihalede benzer iş olarak, Kamu </w:t>
            </w:r>
            <w:proofErr w:type="gramStart"/>
            <w:r w:rsidRPr="007E68C2">
              <w:rPr>
                <w:rFonts w:ascii="Arial" w:eastAsia="Times New Roman" w:hAnsi="Arial" w:cs="Arial"/>
                <w:b/>
                <w:bCs/>
                <w:color w:val="118ABE"/>
                <w:kern w:val="0"/>
                <w:sz w:val="20"/>
                <w:szCs w:val="20"/>
                <w:lang w:eastAsia="tr-TR"/>
                <w14:ligatures w14:val="none"/>
              </w:rPr>
              <w:t>veya  Özel</w:t>
            </w:r>
            <w:proofErr w:type="gramEnd"/>
            <w:r w:rsidRPr="007E68C2">
              <w:rPr>
                <w:rFonts w:ascii="Arial" w:eastAsia="Times New Roman" w:hAnsi="Arial" w:cs="Arial"/>
                <w:b/>
                <w:bCs/>
                <w:color w:val="118ABE"/>
                <w:kern w:val="0"/>
                <w:sz w:val="20"/>
                <w:szCs w:val="20"/>
                <w:lang w:eastAsia="tr-TR"/>
                <w14:ligatures w14:val="none"/>
              </w:rPr>
              <w:t xml:space="preserve"> Sektör ile  gerçekleştirilen her türlü hırdavat, boya, ahşap, </w:t>
            </w:r>
            <w:proofErr w:type="spellStart"/>
            <w:r w:rsidRPr="007E68C2">
              <w:rPr>
                <w:rFonts w:ascii="Arial" w:eastAsia="Times New Roman" w:hAnsi="Arial" w:cs="Arial"/>
                <w:b/>
                <w:bCs/>
                <w:color w:val="118ABE"/>
                <w:kern w:val="0"/>
                <w:sz w:val="20"/>
                <w:szCs w:val="20"/>
                <w:lang w:eastAsia="tr-TR"/>
                <w14:ligatures w14:val="none"/>
              </w:rPr>
              <w:t>sulama,şebeke</w:t>
            </w:r>
            <w:proofErr w:type="spellEnd"/>
            <w:r w:rsidRPr="007E68C2">
              <w:rPr>
                <w:rFonts w:ascii="Arial" w:eastAsia="Times New Roman" w:hAnsi="Arial" w:cs="Arial"/>
                <w:b/>
                <w:bCs/>
                <w:color w:val="118ABE"/>
                <w:kern w:val="0"/>
                <w:sz w:val="20"/>
                <w:szCs w:val="20"/>
                <w:lang w:eastAsia="tr-TR"/>
                <w14:ligatures w14:val="none"/>
              </w:rPr>
              <w:t xml:space="preserve"> ve elektrik malzemeleri vb. ile ilgili İş Bitirme Belgeleri, Benzer İş kapsamında değerlendirilecektir.</w:t>
            </w:r>
          </w:p>
        </w:tc>
      </w:tr>
    </w:tbl>
    <w:p w14:paraId="5D1E8F2E" w14:textId="2367E439" w:rsidR="007E68C2" w:rsidRPr="007E68C2" w:rsidRDefault="007E68C2" w:rsidP="007E68C2">
      <w:pPr>
        <w:spacing w:after="0" w:line="240" w:lineRule="auto"/>
        <w:rPr>
          <w:rFonts w:ascii="Arial" w:eastAsia="Times New Roman" w:hAnsi="Arial" w:cs="Arial"/>
          <w:color w:val="585858"/>
          <w:kern w:val="0"/>
          <w:sz w:val="20"/>
          <w:szCs w:val="20"/>
          <w:shd w:val="clear" w:color="auto" w:fill="F8F8F8"/>
          <w:lang w:eastAsia="tr-TR"/>
          <w14:ligatures w14:val="none"/>
        </w:rPr>
      </w:pP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5.</w:t>
      </w:r>
      <w:r w:rsidRPr="007E68C2">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6.</w:t>
      </w:r>
      <w:r w:rsidRPr="007E68C2">
        <w:rPr>
          <w:rFonts w:ascii="Arial" w:eastAsia="Times New Roman" w:hAnsi="Arial" w:cs="Arial"/>
          <w:color w:val="585858"/>
          <w:kern w:val="0"/>
          <w:sz w:val="20"/>
          <w:szCs w:val="20"/>
          <w:shd w:val="clear" w:color="auto" w:fill="F8F8F8"/>
          <w:lang w:eastAsia="tr-TR"/>
          <w14:ligatures w14:val="none"/>
        </w:rPr>
        <w:t> İhaleye sadece yerli istekliler katılabilecek olup yerli malı teklif eden yerli istekliye ihalenin </w:t>
      </w:r>
      <w:r w:rsidRPr="007E68C2">
        <w:rPr>
          <w:rFonts w:ascii="Arial" w:eastAsia="Times New Roman" w:hAnsi="Arial" w:cs="Arial"/>
          <w:b/>
          <w:bCs/>
          <w:color w:val="118ABE"/>
          <w:kern w:val="0"/>
          <w:sz w:val="20"/>
          <w:szCs w:val="20"/>
          <w:shd w:val="clear" w:color="auto" w:fill="F8F8F8"/>
          <w:lang w:eastAsia="tr-TR"/>
          <w14:ligatures w14:val="none"/>
        </w:rPr>
        <w:t xml:space="preserve">2.KISIM BOYA MALZEMELERİ ALIM </w:t>
      </w:r>
      <w:proofErr w:type="gramStart"/>
      <w:r w:rsidRPr="007E68C2">
        <w:rPr>
          <w:rFonts w:ascii="Arial" w:eastAsia="Times New Roman" w:hAnsi="Arial" w:cs="Arial"/>
          <w:b/>
          <w:bCs/>
          <w:color w:val="118ABE"/>
          <w:kern w:val="0"/>
          <w:sz w:val="20"/>
          <w:szCs w:val="20"/>
          <w:shd w:val="clear" w:color="auto" w:fill="F8F8F8"/>
          <w:lang w:eastAsia="tr-TR"/>
          <w14:ligatures w14:val="none"/>
        </w:rPr>
        <w:t>İŞİ ,</w:t>
      </w:r>
      <w:proofErr w:type="gramEnd"/>
      <w:r w:rsidRPr="007E68C2">
        <w:rPr>
          <w:rFonts w:ascii="Arial" w:eastAsia="Times New Roman" w:hAnsi="Arial" w:cs="Arial"/>
          <w:b/>
          <w:bCs/>
          <w:color w:val="118ABE"/>
          <w:kern w:val="0"/>
          <w:sz w:val="20"/>
          <w:szCs w:val="20"/>
          <w:shd w:val="clear" w:color="auto" w:fill="F8F8F8"/>
          <w:lang w:eastAsia="tr-TR"/>
          <w14:ligatures w14:val="none"/>
        </w:rPr>
        <w:t xml:space="preserve"> 5.KISIM ELEKTRİK MALZEMELERİ ALIM İŞİ kısımlarında %15(On Beş )</w:t>
      </w:r>
      <w:r w:rsidRPr="007E68C2">
        <w:rPr>
          <w:rFonts w:ascii="Arial" w:eastAsia="Times New Roman" w:hAnsi="Arial" w:cs="Arial"/>
          <w:color w:val="585858"/>
          <w:kern w:val="0"/>
          <w:sz w:val="20"/>
          <w:szCs w:val="20"/>
          <w:shd w:val="clear" w:color="auto" w:fill="F8F8F8"/>
          <w:lang w:eastAsia="tr-TR"/>
          <w14:ligatures w14:val="none"/>
        </w:rPr>
        <w:t> oranında fiyat avantajı uygulanacaktır.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7.</w:t>
      </w:r>
      <w:r w:rsidRPr="007E68C2">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8.</w:t>
      </w:r>
      <w:r w:rsidRPr="007E68C2">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9.</w:t>
      </w:r>
      <w:r w:rsidRPr="007E68C2">
        <w:rPr>
          <w:rFonts w:ascii="Arial" w:eastAsia="Times New Roman" w:hAnsi="Arial" w:cs="Arial"/>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10.</w:t>
      </w:r>
      <w:r w:rsidRPr="007E68C2">
        <w:rPr>
          <w:rFonts w:ascii="Arial" w:eastAsia="Times New Roman" w:hAnsi="Arial" w:cs="Arial"/>
          <w:color w:val="585858"/>
          <w:kern w:val="0"/>
          <w:sz w:val="20"/>
          <w:szCs w:val="20"/>
          <w:shd w:val="clear" w:color="auto" w:fill="F8F8F8"/>
          <w:lang w:eastAsia="tr-TR"/>
          <w14:ligatures w14:val="none"/>
        </w:rPr>
        <w:t> Bu ihalede, kısmı teklif verilebilir.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11.</w:t>
      </w:r>
      <w:r w:rsidRPr="007E68C2">
        <w:rPr>
          <w:rFonts w:ascii="Arial" w:eastAsia="Times New Roman" w:hAnsi="Arial" w:cs="Arial"/>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12.</w:t>
      </w:r>
      <w:r w:rsidRPr="007E68C2">
        <w:rPr>
          <w:rFonts w:ascii="Arial" w:eastAsia="Times New Roman" w:hAnsi="Arial" w:cs="Arial"/>
          <w:color w:val="585858"/>
          <w:kern w:val="0"/>
          <w:sz w:val="20"/>
          <w:szCs w:val="20"/>
          <w:shd w:val="clear" w:color="auto" w:fill="F8F8F8"/>
          <w:lang w:eastAsia="tr-TR"/>
          <w14:ligatures w14:val="none"/>
        </w:rPr>
        <w:t> Bu ihalede elektronik eksiltme yapılacaktır.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13.</w:t>
      </w:r>
      <w:r w:rsidRPr="007E68C2">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7E68C2">
        <w:rPr>
          <w:rFonts w:ascii="Arial" w:eastAsia="Times New Roman" w:hAnsi="Arial" w:cs="Arial"/>
          <w:b/>
          <w:bCs/>
          <w:color w:val="118ABE"/>
          <w:kern w:val="0"/>
          <w:sz w:val="20"/>
          <w:szCs w:val="20"/>
          <w:shd w:val="clear" w:color="auto" w:fill="F8F8F8"/>
          <w:lang w:eastAsia="tr-TR"/>
          <w14:ligatures w14:val="none"/>
        </w:rPr>
        <w:t>90 (Doksan)</w:t>
      </w:r>
      <w:r w:rsidRPr="007E68C2">
        <w:rPr>
          <w:rFonts w:ascii="Arial" w:eastAsia="Times New Roman" w:hAnsi="Arial" w:cs="Arial"/>
          <w:color w:val="585858"/>
          <w:kern w:val="0"/>
          <w:sz w:val="20"/>
          <w:szCs w:val="20"/>
          <w:shd w:val="clear" w:color="auto" w:fill="F8F8F8"/>
          <w:lang w:eastAsia="tr-TR"/>
          <w14:ligatures w14:val="none"/>
        </w:rPr>
        <w:t> takvim günüdür.</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14.</w:t>
      </w:r>
      <w:r w:rsidRPr="007E68C2">
        <w:rPr>
          <w:rFonts w:ascii="Arial" w:eastAsia="Times New Roman" w:hAnsi="Arial" w:cs="Arial"/>
          <w:color w:val="585858"/>
          <w:kern w:val="0"/>
          <w:sz w:val="20"/>
          <w:szCs w:val="20"/>
          <w:shd w:val="clear" w:color="auto" w:fill="F8F8F8"/>
          <w:lang w:eastAsia="tr-TR"/>
          <w14:ligatures w14:val="none"/>
        </w:rPr>
        <w:t>Konsorsiyum olarak ihaleye teklif verilemez.</w:t>
      </w:r>
      <w:r w:rsidRPr="007E68C2">
        <w:rPr>
          <w:rFonts w:ascii="Arial" w:eastAsia="Times New Roman" w:hAnsi="Arial" w:cs="Arial"/>
          <w:color w:val="585858"/>
          <w:kern w:val="0"/>
          <w:sz w:val="20"/>
          <w:szCs w:val="20"/>
          <w:shd w:val="clear" w:color="auto" w:fill="F8F8F8"/>
          <w:lang w:eastAsia="tr-TR"/>
          <w14:ligatures w14:val="none"/>
        </w:rPr>
        <w:br/>
      </w:r>
      <w:r w:rsidRPr="007E68C2">
        <w:rPr>
          <w:rFonts w:ascii="Arial" w:eastAsia="Times New Roman" w:hAnsi="Arial" w:cs="Arial"/>
          <w:b/>
          <w:bCs/>
          <w:color w:val="585858"/>
          <w:kern w:val="0"/>
          <w:sz w:val="20"/>
          <w:szCs w:val="20"/>
          <w:shd w:val="clear" w:color="auto" w:fill="F8F8F8"/>
          <w:lang w:eastAsia="tr-TR"/>
          <w14:ligatures w14:val="none"/>
        </w:rPr>
        <w:t>15. Diğer hususlar:</w:t>
      </w:r>
    </w:p>
    <w:p w14:paraId="7867AE53" w14:textId="77777777" w:rsidR="007E68C2" w:rsidRPr="007E68C2" w:rsidRDefault="007E68C2" w:rsidP="007E68C2">
      <w:pPr>
        <w:spacing w:after="0" w:line="240" w:lineRule="auto"/>
        <w:rPr>
          <w:rFonts w:ascii="Arial" w:eastAsia="Times New Roman" w:hAnsi="Arial" w:cs="Arial"/>
          <w:kern w:val="0"/>
          <w:sz w:val="20"/>
          <w:szCs w:val="20"/>
          <w:lang w:eastAsia="tr-TR"/>
          <w14:ligatures w14:val="none"/>
        </w:rPr>
      </w:pPr>
      <w:r w:rsidRPr="007E68C2">
        <w:rPr>
          <w:rFonts w:ascii="Arial" w:eastAsia="Times New Roman" w:hAnsi="Arial" w:cs="Arial"/>
          <w:color w:val="585858"/>
          <w:kern w:val="0"/>
          <w:sz w:val="20"/>
          <w:szCs w:val="20"/>
          <w:shd w:val="clear" w:color="auto" w:fill="F8F8F8"/>
          <w:lang w:eastAsia="tr-TR"/>
          <w14:ligatures w14:val="none"/>
        </w:rPr>
        <w:t>Teklif fiyatı ihale komisyonu tarafından aşırı düşük olarak tespit edilen isteklilerden Kanunun 38 inci maddesine göre açıklama istenecektir.</w:t>
      </w:r>
    </w:p>
    <w:p w14:paraId="3843DA85" w14:textId="77777777" w:rsidR="007E68C2" w:rsidRPr="007E68C2" w:rsidRDefault="007E68C2">
      <w:pPr>
        <w:rPr>
          <w:rFonts w:ascii="Arial" w:hAnsi="Arial" w:cs="Arial"/>
          <w:sz w:val="20"/>
          <w:szCs w:val="20"/>
        </w:rPr>
      </w:pPr>
    </w:p>
    <w:sectPr w:rsidR="007E68C2" w:rsidRPr="007E6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C2"/>
    <w:rsid w:val="0047108D"/>
    <w:rsid w:val="007E6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7D1C"/>
  <w15:chartTrackingRefBased/>
  <w15:docId w15:val="{D3366DD9-DCF3-49C6-AD0F-D42D4238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E6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E6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E68C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E68C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E68C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E68C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E68C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E68C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E68C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68C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E68C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E68C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E68C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E68C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E68C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E68C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E68C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E68C2"/>
    <w:rPr>
      <w:rFonts w:eastAsiaTheme="majorEastAsia" w:cstheme="majorBidi"/>
      <w:color w:val="272727" w:themeColor="text1" w:themeTint="D8"/>
    </w:rPr>
  </w:style>
  <w:style w:type="paragraph" w:styleId="KonuBal">
    <w:name w:val="Title"/>
    <w:basedOn w:val="Normal"/>
    <w:next w:val="Normal"/>
    <w:link w:val="KonuBalChar"/>
    <w:uiPriority w:val="10"/>
    <w:qFormat/>
    <w:rsid w:val="007E6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E68C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E68C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E68C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E68C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E68C2"/>
    <w:rPr>
      <w:i/>
      <w:iCs/>
      <w:color w:val="404040" w:themeColor="text1" w:themeTint="BF"/>
    </w:rPr>
  </w:style>
  <w:style w:type="paragraph" w:styleId="ListeParagraf">
    <w:name w:val="List Paragraph"/>
    <w:basedOn w:val="Normal"/>
    <w:uiPriority w:val="34"/>
    <w:qFormat/>
    <w:rsid w:val="007E68C2"/>
    <w:pPr>
      <w:ind w:left="720"/>
      <w:contextualSpacing/>
    </w:pPr>
  </w:style>
  <w:style w:type="character" w:styleId="GlVurgulama">
    <w:name w:val="Intense Emphasis"/>
    <w:basedOn w:val="VarsaylanParagrafYazTipi"/>
    <w:uiPriority w:val="21"/>
    <w:qFormat/>
    <w:rsid w:val="007E68C2"/>
    <w:rPr>
      <w:i/>
      <w:iCs/>
      <w:color w:val="2F5496" w:themeColor="accent1" w:themeShade="BF"/>
    </w:rPr>
  </w:style>
  <w:style w:type="paragraph" w:styleId="GlAlnt">
    <w:name w:val="Intense Quote"/>
    <w:basedOn w:val="Normal"/>
    <w:next w:val="Normal"/>
    <w:link w:val="GlAlntChar"/>
    <w:uiPriority w:val="30"/>
    <w:qFormat/>
    <w:rsid w:val="007E6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E68C2"/>
    <w:rPr>
      <w:i/>
      <w:iCs/>
      <w:color w:val="2F5496" w:themeColor="accent1" w:themeShade="BF"/>
    </w:rPr>
  </w:style>
  <w:style w:type="character" w:styleId="GlBavuru">
    <w:name w:val="Intense Reference"/>
    <w:basedOn w:val="VarsaylanParagrafYazTipi"/>
    <w:uiPriority w:val="32"/>
    <w:qFormat/>
    <w:rsid w:val="007E6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134503">
      <w:bodyDiv w:val="1"/>
      <w:marLeft w:val="0"/>
      <w:marRight w:val="0"/>
      <w:marTop w:val="0"/>
      <w:marBottom w:val="0"/>
      <w:divBdr>
        <w:top w:val="none" w:sz="0" w:space="0" w:color="auto"/>
        <w:left w:val="none" w:sz="0" w:space="0" w:color="auto"/>
        <w:bottom w:val="none" w:sz="0" w:space="0" w:color="auto"/>
        <w:right w:val="none" w:sz="0" w:space="0" w:color="auto"/>
      </w:divBdr>
      <w:divsChild>
        <w:div w:id="1712538061">
          <w:marLeft w:val="0"/>
          <w:marRight w:val="0"/>
          <w:marTop w:val="0"/>
          <w:marBottom w:val="0"/>
          <w:divBdr>
            <w:top w:val="none" w:sz="0" w:space="0" w:color="auto"/>
            <w:left w:val="none" w:sz="0" w:space="0" w:color="auto"/>
            <w:bottom w:val="none" w:sz="0" w:space="0" w:color="auto"/>
            <w:right w:val="none" w:sz="0" w:space="0" w:color="auto"/>
          </w:divBdr>
        </w:div>
        <w:div w:id="2002390620">
          <w:marLeft w:val="0"/>
          <w:marRight w:val="0"/>
          <w:marTop w:val="0"/>
          <w:marBottom w:val="0"/>
          <w:divBdr>
            <w:top w:val="none" w:sz="0" w:space="0" w:color="auto"/>
            <w:left w:val="none" w:sz="0" w:space="0" w:color="auto"/>
            <w:bottom w:val="none" w:sz="0" w:space="0" w:color="auto"/>
            <w:right w:val="none" w:sz="0" w:space="0" w:color="auto"/>
          </w:divBdr>
        </w:div>
        <w:div w:id="912742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Gulsah Ugurer</dc:creator>
  <cp:keywords/>
  <dc:description/>
  <cp:lastModifiedBy>Gulsah Ugurer</cp:lastModifiedBy>
  <cp:revision>1</cp:revision>
  <dcterms:created xsi:type="dcterms:W3CDTF">2025-01-14T09:24:00Z</dcterms:created>
  <dcterms:modified xsi:type="dcterms:W3CDTF">2025-01-14T09:27:00Z</dcterms:modified>
</cp:coreProperties>
</file>